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Calibri" w:hAnsi="Calibri"/>
          <w:color w:val="5C6B59"/>
          <w:sz w:val="44"/>
        </w:rPr>
        <w:t>pensio</w:t>
      </w:r>
    </w:p>
    <w:p>
      <w:pPr>
        <w:spacing w:after="40"/>
        <w:jc w:val="center"/>
      </w:pPr>
      <w:r>
        <w:rPr>
          <w:b/>
          <w:color w:val="232820"/>
          <w:sz w:val="36"/>
        </w:rPr>
        <w:t>🌱 Journal Growth Tracker</w:t>
      </w:r>
    </w:p>
    <w:p>
      <w:pPr>
        <w:spacing w:after="160"/>
        <w:jc w:val="center"/>
      </w:pPr>
      <w:r>
        <w:rPr>
          <w:color w:val="7A7F77"/>
          <w:sz w:val="20"/>
        </w:rPr>
        <w:t>3 min</w:t>
      </w:r>
    </w:p>
    <w:p>
      <w:pPr>
        <w:spacing w:after="320"/>
        <w:jc w:val="center"/>
      </w:pPr>
      <w:r>
        <w:rPr>
          <w:i/>
          <w:color w:val="5A5F57"/>
          <w:sz w:val="22"/>
        </w:rPr>
        <w:t>Track your journaling growth without streak pressure — celebrate total entries and watch your garden level rise from Seedling to Forest.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1</w:t>
      </w:r>
    </w:p>
    <w:p>
      <w:pPr>
        <w:spacing w:after="160"/>
      </w:pPr>
      <w:r>
        <w:rPr>
          <w:i/>
          <w:color w:val="232820"/>
          <w:sz w:val="28"/>
        </w:rPr>
        <w:t>🌱 Journal Growth Tracker</w:t>
      </w:r>
    </w:p>
    <w:p>
      <w:pPr>
        <w:spacing w:after="40"/>
      </w:pPr>
      <w:r>
        <w:rPr>
          <w:color w:val="7A7F77"/>
          <w:sz w:val="20"/>
        </w:rPr>
        <w:t>**Growth Level:** [ ] Seedling (0–4) · [ ] Sprout (5–14) · [ ] Bloom (15–49) · [ ] Forest (50+)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**Total Entries:** 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2</w:t>
      </w:r>
    </w:p>
    <w:p>
      <w:pPr>
        <w:spacing w:after="160"/>
      </w:pPr>
      <w:r>
        <w:rPr>
          <w:i/>
          <w:color w:val="232820"/>
          <w:sz w:val="28"/>
        </w:rPr>
        <w:t>📅 This Month</w:t>
      </w:r>
    </w:p>
    <w:p>
      <w:pPr>
        <w:spacing w:after="40"/>
      </w:pPr>
      <w:r>
        <w:rPr>
          <w:color w:val="7A7F77"/>
          <w:sz w:val="20"/>
        </w:rPr>
        <w:t>Mark the days you journaled (any amount counts!):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| Week | Mon | Tue | Wed | Thu | Fri | Sat | Sun |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|------|-----|-----|-----|-----|-----|-----|-----|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| 1 | [ ] | [ ] | [ ] | [ ] | [ ] | [ ] | [ ] |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| 2 | [ ] | [ ] | [ ] | [ ] | [ ] | [ ] | [ ] |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| 3 | [ ] | [ ] | [ ] | [ ] | [ ] | [ ] | [ ] |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| 4 | [ ] | [ ] | [ ] | [ ] | [ ] | [ ] | [ ] |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3</w:t>
      </w:r>
    </w:p>
    <w:p>
      <w:pPr>
        <w:spacing w:after="160"/>
      </w:pPr>
      <w:r>
        <w:rPr>
          <w:i/>
          <w:color w:val="232820"/>
          <w:sz w:val="28"/>
        </w:rPr>
        <w:t>🌿 Growth Reflection</w:t>
      </w:r>
    </w:p>
    <w:p>
      <w:pPr>
        <w:spacing w:after="40"/>
      </w:pPr>
      <w:r>
        <w:rPr>
          <w:color w:val="7A7F77"/>
          <w:sz w:val="20"/>
        </w:rPr>
        <w:t>What did journaling help me understand this month?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One thing I am proud of writing about: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/>
    <w:p>
      <w:pPr>
        <w:spacing w:before="320"/>
        <w:jc w:val="center"/>
      </w:pPr>
      <w:r>
        <w:rPr>
          <w:color w:val="7A7F77"/>
          <w:sz w:val="18"/>
        </w:rPr>
        <w:t xml:space="preserve">Generated with </w:t>
      </w:r>
      <w:hyperlink r:id="rId9">
        <w:r>
          <w:rPr>
            <w:color w:val="7a7f77"/>
            <w:sz w:val="18.0"/>
            <w:u w:val="single"/>
          </w:rPr>
          <w:t>Pensio</w:t>
        </w:r>
      </w:hyperlink>
    </w:p>
    <w:p>
      <w:pPr>
        <w:jc w:val="center"/>
      </w:pPr>
      <w:r>
        <w:rPr>
          <w:color w:val="5C6B59"/>
          <w:sz w:val="18"/>
        </w:rPr>
        <w:t>pensio.app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color w:val="23282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nsio.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